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1" w:type="dxa"/>
        <w:tblLayout w:type="fixed"/>
        <w:tblLook w:val="01E0" w:firstRow="1" w:lastRow="1" w:firstColumn="1" w:lastColumn="1" w:noHBand="0" w:noVBand="0"/>
      </w:tblPr>
      <w:tblGrid>
        <w:gridCol w:w="8742"/>
        <w:gridCol w:w="5829"/>
      </w:tblGrid>
      <w:tr w:rsidR="007C4331">
        <w:tc>
          <w:tcPr>
            <w:tcW w:w="87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331" w:rsidRDefault="007C4331">
            <w:pPr>
              <w:spacing w:line="1" w:lineRule="auto"/>
            </w:pPr>
          </w:p>
        </w:tc>
        <w:tc>
          <w:tcPr>
            <w:tcW w:w="58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331" w:rsidRDefault="007C4331">
            <w:pPr>
              <w:spacing w:line="1" w:lineRule="auto"/>
            </w:pPr>
          </w:p>
        </w:tc>
      </w:tr>
    </w:tbl>
    <w:p w:rsidR="007C4331" w:rsidRDefault="007C4331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1"/>
      </w:tblGrid>
      <w:tr w:rsidR="007C4331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4331" w:rsidRDefault="0077107E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Перечень объектов капитального строительства и объектов недвижимого имущества, планируемых к финансированию за счет средств областного бюджета, федерального бюджета и иных источников в рамках адресной инвестиционной программы Ярославской области на 2026 год</w:t>
            </w:r>
          </w:p>
          <w:p w:rsidR="007C4331" w:rsidRDefault="007C4331">
            <w:pPr>
              <w:ind w:firstLine="420"/>
              <w:jc w:val="center"/>
            </w:pPr>
          </w:p>
          <w:p w:rsidR="007C4331" w:rsidRDefault="007C4331">
            <w:pPr>
              <w:ind w:firstLine="420"/>
              <w:jc w:val="center"/>
            </w:pPr>
          </w:p>
        </w:tc>
      </w:tr>
    </w:tbl>
    <w:p w:rsidR="007C4331" w:rsidRDefault="007C4331">
      <w:pPr>
        <w:rPr>
          <w:vanish/>
        </w:rPr>
      </w:pPr>
      <w:bookmarkStart w:id="0" w:name="__bookmark_1"/>
      <w:bookmarkEnd w:id="0"/>
    </w:p>
    <w:tbl>
      <w:tblPr>
        <w:tblW w:w="15581" w:type="dxa"/>
        <w:tblLayout w:type="fixed"/>
        <w:tblLook w:val="01E0" w:firstRow="1" w:lastRow="1" w:firstColumn="1" w:lastColumn="1" w:noHBand="0" w:noVBand="0"/>
      </w:tblPr>
      <w:tblGrid>
        <w:gridCol w:w="701"/>
        <w:gridCol w:w="1843"/>
        <w:gridCol w:w="6237"/>
        <w:gridCol w:w="1700"/>
        <w:gridCol w:w="1700"/>
        <w:gridCol w:w="1700"/>
        <w:gridCol w:w="1700"/>
      </w:tblGrid>
      <w:tr w:rsidR="00CB021F" w:rsidTr="00CB021F">
        <w:trPr>
          <w:trHeight w:val="1"/>
          <w:tblHeader/>
        </w:trPr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021F" w:rsidRDefault="00CB021F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CB021F" w:rsidRDefault="00CB021F">
            <w:pPr>
              <w:spacing w:line="1" w:lineRule="auto"/>
            </w:pPr>
          </w:p>
        </w:tc>
        <w:tc>
          <w:tcPr>
            <w:tcW w:w="808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021F" w:rsidRDefault="00CB021F">
            <w:pPr>
              <w:jc w:val="center"/>
            </w:pPr>
            <w:r>
              <w:rPr>
                <w:color w:val="000000"/>
                <w:sz w:val="24"/>
                <w:szCs w:val="24"/>
              </w:rPr>
              <w:t>Государственная программа, структурный элемент, объект</w:t>
            </w:r>
          </w:p>
          <w:p w:rsidR="00CB021F" w:rsidRDefault="00CB021F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021F" w:rsidRDefault="00CB021F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бюджетных ассигнований на 2026 год, руб.</w:t>
            </w:r>
          </w:p>
          <w:p w:rsidR="00CB021F" w:rsidRDefault="00CB021F">
            <w:pPr>
              <w:spacing w:line="1" w:lineRule="auto"/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021F" w:rsidRDefault="00CB021F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средства</w:t>
            </w:r>
          </w:p>
          <w:p w:rsidR="00CB021F" w:rsidRDefault="00CB021F">
            <w:pPr>
              <w:spacing w:line="1" w:lineRule="auto"/>
            </w:pPr>
          </w:p>
        </w:tc>
      </w:tr>
      <w:tr w:rsidR="00CB021F" w:rsidTr="00200506">
        <w:trPr>
          <w:tblHeader/>
        </w:trPr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021F" w:rsidRDefault="00CB021F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021F" w:rsidRDefault="00CB021F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CB021F" w:rsidRDefault="00CB021F">
            <w:pPr>
              <w:spacing w:line="1" w:lineRule="auto"/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021F" w:rsidRDefault="00CB021F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CB021F" w:rsidRDefault="00CB021F">
            <w:pPr>
              <w:spacing w:line="1" w:lineRule="auto"/>
            </w:pPr>
          </w:p>
        </w:tc>
        <w:tc>
          <w:tcPr>
            <w:tcW w:w="170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021F" w:rsidRDefault="00CB02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021F" w:rsidRDefault="00CB021F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</w:t>
            </w:r>
          </w:p>
          <w:p w:rsidR="00CB021F" w:rsidRDefault="00CB02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021F" w:rsidRDefault="00CB021F">
            <w:pPr>
              <w:jc w:val="center"/>
            </w:pPr>
            <w:r>
              <w:rPr>
                <w:color w:val="000000"/>
                <w:sz w:val="24"/>
                <w:szCs w:val="24"/>
              </w:rPr>
              <w:t>ФБ</w:t>
            </w:r>
          </w:p>
          <w:p w:rsidR="00CB021F" w:rsidRDefault="00CB02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6A49" w:rsidRDefault="00CB02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источники </w:t>
            </w:r>
          </w:p>
          <w:p w:rsidR="00CB021F" w:rsidRDefault="00CB021F">
            <w:pPr>
              <w:jc w:val="center"/>
            </w:pPr>
            <w:r>
              <w:rPr>
                <w:color w:val="000000"/>
                <w:sz w:val="24"/>
                <w:szCs w:val="24"/>
              </w:rPr>
              <w:t>(ДБ и ГФ)</w:t>
            </w:r>
          </w:p>
          <w:p w:rsidR="00CB021F" w:rsidRDefault="00CB021F">
            <w:pPr>
              <w:spacing w:line="1" w:lineRule="auto"/>
            </w:pPr>
          </w:p>
        </w:tc>
      </w:tr>
    </w:tbl>
    <w:p w:rsidR="007C4331" w:rsidRDefault="007C4331">
      <w:pPr>
        <w:rPr>
          <w:vanish/>
        </w:rPr>
      </w:pPr>
      <w:bookmarkStart w:id="1" w:name="__bookmark_2"/>
      <w:bookmarkEnd w:id="1"/>
    </w:p>
    <w:tbl>
      <w:tblPr>
        <w:tblW w:w="15581" w:type="dxa"/>
        <w:tblLayout w:type="fixed"/>
        <w:tblLook w:val="01E0" w:firstRow="1" w:lastRow="1" w:firstColumn="1" w:lastColumn="1" w:noHBand="0" w:noVBand="0"/>
      </w:tblPr>
      <w:tblGrid>
        <w:gridCol w:w="701"/>
        <w:gridCol w:w="1843"/>
        <w:gridCol w:w="6237"/>
        <w:gridCol w:w="1700"/>
        <w:gridCol w:w="1700"/>
        <w:gridCol w:w="1700"/>
        <w:gridCol w:w="1700"/>
      </w:tblGrid>
      <w:tr w:rsidR="007C4331" w:rsidTr="00CB021F">
        <w:trPr>
          <w:tblHeader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C4331" w:rsidRDefault="007C4331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C4331" w:rsidRDefault="007C4331">
            <w:pPr>
              <w:spacing w:line="1" w:lineRule="auto"/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C4331" w:rsidRDefault="007C43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C4331" w:rsidRDefault="007C43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7C4331" w:rsidRDefault="007C43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7C4331" w:rsidRDefault="007C43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7C4331" w:rsidRDefault="007C4331">
            <w:pPr>
              <w:spacing w:line="1" w:lineRule="auto"/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1 967 758 957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1 487 758 957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1 464 269 906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1 464 269 906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01.2.01.74940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1 464 269 906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1 464 269 906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 w:rsidP="003D12D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(000000000000210338) Государственное бюджетное учреждение здравоохранения Ярославской области "Областная детская клиническая больница", г. Ярославль (строительство стационарного корпуса) по адресу: Ярославская область, г. Ярославль, </w:t>
            </w:r>
            <w:proofErr w:type="spellStart"/>
            <w:r>
              <w:rPr>
                <w:color w:val="000000"/>
                <w:sz w:val="24"/>
                <w:szCs w:val="24"/>
              </w:rPr>
              <w:t>Тутаевское</w:t>
            </w:r>
            <w:proofErr w:type="spellEnd"/>
            <w:r w:rsidR="003D12D2">
              <w:rPr>
                <w:color w:val="000000"/>
                <w:sz w:val="24"/>
                <w:szCs w:val="24"/>
              </w:rPr>
              <w:t xml:space="preserve"> ш.</w:t>
            </w:r>
            <w:r w:rsidR="005F138F">
              <w:rPr>
                <w:color w:val="000000"/>
                <w:sz w:val="24"/>
                <w:szCs w:val="24"/>
              </w:rPr>
              <w:t xml:space="preserve">, д. </w:t>
            </w:r>
            <w:r>
              <w:rPr>
                <w:color w:val="000000"/>
                <w:sz w:val="24"/>
                <w:szCs w:val="24"/>
              </w:rPr>
              <w:t>№</w:t>
            </w:r>
            <w:r w:rsidR="005F138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1 464 269 906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1 464 269 906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503 489 051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23 489 051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(000000001120968226) Взрослая поликлиника ГУЗ ЯО "Ярославская ЦРБ" с инженерными коммуникациями на 500 посещений в смену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01.3.Д1.Д3650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3 489 051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3 489 051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(000000001120968226) Взрослая поликлиника ГУЗ ЯО "Ярославская ЦРБ" с инженерными коммуникациями на 500 посещений в смену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3 489 051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3 489 051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603 102 263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111 194 563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491 907 700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90 698 408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90 698 408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02.2.09.78190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90 698 408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90 698 408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90 698 408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90 698 408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AF7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(378646000000190001) Корпус №2 МОУ СОШ № 5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им. 63-го </w:t>
            </w:r>
            <w:proofErr w:type="spellStart"/>
            <w:r>
              <w:rPr>
                <w:color w:val="000000"/>
                <w:sz w:val="24"/>
                <w:szCs w:val="24"/>
              </w:rPr>
              <w:t>Угличского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пехотного полка по адресу: Ярославская область, г. Углич, Ленинское шоссе, д.</w:t>
            </w:r>
            <w:r w:rsidR="0020050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512 403 855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20 496 155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491 907 700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512 403 855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20 496 155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491 907 700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512 403 855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20 496 155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491 907 700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(000000001120965028) Средняя общеобразовательная школа на 1100 мест в п. Красный Бор Ярославского муниципального района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20 496 155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491 907 700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1 024 582 154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733 384 390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71 569 800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219 627 964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81 324 407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81 324 407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05.2.01.71210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81 324 407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81 324 407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г.Рыбинск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30 337 704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30 337 704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(S3278715000000210089)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</w:r>
            <w:proofErr w:type="spellStart"/>
            <w:r>
              <w:rPr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color w:val="000000"/>
                <w:sz w:val="24"/>
                <w:szCs w:val="24"/>
              </w:rPr>
              <w:t>. г. Рыбинск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30 337 704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30 337 704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43 058 888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43 058 888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 w:rsidP="002005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(S3278626000000210088) Субсидия на переселение граждан из жилищного фонда, признанного непригодным для проживания, и (или) жилищного фонда с высоким уровнем износа, Некрасовск</w:t>
            </w:r>
            <w:r w:rsidR="00200506">
              <w:rPr>
                <w:color w:val="000000"/>
                <w:sz w:val="24"/>
                <w:szCs w:val="24"/>
              </w:rPr>
              <w:t>ий</w:t>
            </w:r>
            <w:r>
              <w:rPr>
                <w:color w:val="000000"/>
                <w:sz w:val="24"/>
                <w:szCs w:val="24"/>
              </w:rPr>
              <w:t xml:space="preserve"> муниципальн</w:t>
            </w:r>
            <w:r w:rsidR="00200506">
              <w:rPr>
                <w:color w:val="000000"/>
                <w:sz w:val="24"/>
                <w:szCs w:val="24"/>
              </w:rPr>
              <w:t>ый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00506"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43 058 888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43 058 888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7 927 815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7 927 815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(S3278546000000260988)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</w: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7 927 815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7 927 815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315 430 201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71 569 800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280 854 121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280 854 121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(S2278000000000200130)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  <w:r w:rsidR="00B928A8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106 145 880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34 576 080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71 569 800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(S2178000000000210307)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34 576 080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71 569 800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556 257 746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336 629 782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219 627 964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05.3.И2.67483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219 627 964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219 627 964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г.Ярославль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32 452 460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32 452 460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(S3278701000000200090)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color w:val="000000"/>
                <w:sz w:val="24"/>
                <w:szCs w:val="24"/>
              </w:rPr>
              <w:t>. г. Ярославль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32 452 460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32 452 460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25 421 085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25 421 085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(S3278509000000261002)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25 421 085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25 421 085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57 732 462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57 732 462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(S3278512000000261003) Субсидия на обеспечение мероприятий по переселению граждан из аварийного жилищного фонда, 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57 732 462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57 732 462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712 561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712 561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(S3278515000000260994)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712 561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712 561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37 459 994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37 459 994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(S3278521000000261004)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37 459 994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37 459 994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59 276 578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59 276 578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(S3278540000000260991) Субсидия на обеспечение мероприятий по переселению граждан из аварийного жилищного фонда, Рыбинский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59 276 578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59 276 578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6 572 824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6 572 824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(S3278543000000260990)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6 572 824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6 572 824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236 629 782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236 629 782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г.Ярославль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46 155 540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46 155 540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(S3278701000000200090)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color w:val="000000"/>
                <w:sz w:val="24"/>
                <w:szCs w:val="24"/>
              </w:rPr>
              <w:t>. г. Ярославль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46 155 540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46 155 540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21 970 829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21 970 829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(S3278509000000261002)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21 970 829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21 970 829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51 425 501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51 425 501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(S3278512000000261003) Субсидия на обеспечение мероприятий по переселению граждан из аварийного жилищного фонда, 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51 425 501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51 425 501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1 051 335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1 051 335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(S3278515000000260994)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1 051 335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1 051 335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40 697 478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40 697 478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(S3278521000000261004)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40 697 478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40 697 478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23 517 000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23 517 000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(S3278537000000260986) Субсидия на обеспечение мероприятий по переселению граждан из аварийного жилищного фонда, Ростовский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23 517 000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23 517 000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51 812 099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51 812 099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(S3278540000000260991) Субсидия на обеспечение мероприятий по переселению граждан из аварийного жилищного фонда, Рыбинский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51 812 099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51 812 099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г.Ярославль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9 133 023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9 133 023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(S3278701000000261008)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color w:val="000000"/>
                <w:sz w:val="24"/>
                <w:szCs w:val="24"/>
              </w:rPr>
              <w:t>. г. Ярославль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9 133 023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9 133 023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2 454 330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2 454 330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(S3278532000000261009) Обеспечение мероприятий по переселению граждан из аварийного жилищного фонда, Переславль-Залесский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2 454 330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2 454 330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88 412 647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88 412 647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(S3278534000000260997) Обеспечение мероприятий по переселению граждан из аварийного жилищного фонда, Пошехонский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88 412 647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88 412 647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70 394 449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19 011 549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51 382 900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70 394 449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19 011 549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51 382 900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11.3.01.78170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6613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(000000001120967325) Реконструкция нежилого здания по адресу: Ярославская обл., г. Переславль-Залесский,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Советская, д.</w:t>
            </w:r>
            <w:r w:rsidR="0020050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1а с приспособлением его под использование государственным автономным учреждением культуры Ярославской области "Переславль-Залесский государственный историко-архитектурный музей-заповедник"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70 387 600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19 004 700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51 382 900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6613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(000000001120967325) Реконструкция нежилого здания по адресу: Ярославская обл., г. Переславль-Залесский,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Советская, д.</w:t>
            </w:r>
            <w:r w:rsidR="0020050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1а с приспособлением его под использование государственным автономным учреждением культуры Ярославской области "Переславль-</w:t>
            </w:r>
            <w:r>
              <w:rPr>
                <w:color w:val="000000"/>
                <w:sz w:val="24"/>
                <w:szCs w:val="24"/>
              </w:rPr>
              <w:lastRenderedPageBreak/>
              <w:t>Залесский государственный историко-архитектурный музей-заповедник"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70 387 600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19 004 700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51 382 900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317 966 918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239 966 918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317 966 918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239 966 918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78 000 000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13.3.02.77580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211 117 602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211 117 602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г.Ярославль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191 562 700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191 562 700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(S3178701000000250917) Реконструкция бассейна "Лазурный", г. Ярославль, ул. Чкалова, д. 11, </w:t>
            </w:r>
            <w:r w:rsidR="00200506">
              <w:rPr>
                <w:color w:val="000000"/>
                <w:sz w:val="24"/>
                <w:szCs w:val="24"/>
              </w:rPr>
              <w:t>Ярославская область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191 562 700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191 562 700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11 754 815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11 754 815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050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(S3178606000000220594) Строительство стадиона с полноразмерным футбольным полем, Борисоглебский муниципальный район, п. Борисоглебский,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Физкультурная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11 754 815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11 754 815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7 800 087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7 800 087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 w:rsidP="002005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(378646480101230001) Спортивный зал МОУ </w:t>
            </w:r>
            <w:proofErr w:type="spellStart"/>
            <w:r>
              <w:rPr>
                <w:color w:val="000000"/>
                <w:sz w:val="24"/>
                <w:szCs w:val="24"/>
              </w:rPr>
              <w:t>Улейминской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СОШ им. Героя Советского Союза </w:t>
            </w:r>
            <w:proofErr w:type="spellStart"/>
            <w:r>
              <w:rPr>
                <w:color w:val="000000"/>
                <w:sz w:val="24"/>
                <w:szCs w:val="24"/>
              </w:rPr>
              <w:t>Дерюгина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А.В. на 24 места по адресу: Россия, Ярославская область, </w:t>
            </w:r>
            <w:r w:rsidR="00200506"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 xml:space="preserve">айон </w:t>
            </w: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r w:rsidR="00200506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 xml:space="preserve">ело </w:t>
            </w:r>
            <w:proofErr w:type="spellStart"/>
            <w:r>
              <w:rPr>
                <w:color w:val="000000"/>
                <w:sz w:val="24"/>
                <w:szCs w:val="24"/>
              </w:rPr>
              <w:t>Улейма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7 800 087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7 800 087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106 849 316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28 849 316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78 000 000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106 849 316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28 849 316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738F" w:rsidRDefault="0077107E" w:rsidP="00CE73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(000000001120964781) "Строительство физкультурно-оздоровительного комплекса города Данилов Ярославской области" по адресу: Яросл</w:t>
            </w:r>
            <w:r w:rsidR="00CE738F">
              <w:rPr>
                <w:color w:val="000000"/>
                <w:sz w:val="24"/>
                <w:szCs w:val="24"/>
              </w:rPr>
              <w:t xml:space="preserve">авская область, г. Данилов, </w:t>
            </w:r>
          </w:p>
          <w:p w:rsidR="007C4331" w:rsidRDefault="00CE738F" w:rsidP="00CE73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</w:t>
            </w:r>
            <w:r w:rsidR="0077107E">
              <w:rPr>
                <w:color w:val="000000"/>
                <w:sz w:val="24"/>
                <w:szCs w:val="24"/>
              </w:rPr>
              <w:t xml:space="preserve"> Набережная, земельный участок 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28 849 316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766 796 748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693 704 948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73 091 800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89 948 351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89 948 351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51 519 661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51 519 661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 w:rsidP="007875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(000000001120961395) Строительство артезианской скважины с оснащением установкой водоподготовки в дер. </w:t>
            </w:r>
            <w:proofErr w:type="spellStart"/>
            <w:r>
              <w:rPr>
                <w:color w:val="000000"/>
                <w:sz w:val="24"/>
                <w:szCs w:val="24"/>
              </w:rPr>
              <w:t>Кушляево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Назаровского с/п Рыбинского района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1 519 661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1 519 661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г.Ярославль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(S3278701000000250969) Строительство городских очистных сооружений на сетях ливневой канализации, Московский проспект в г. Ярославле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14.2.01.7835С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(S3278543000000261076) Строительство сетей водоотведения в левобережной части города Тутаева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14.2.01.7836С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(S2178000000000250890) Строительство канализационного дюкера и сетей водоотведения в левобережной части г. Тутаева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(S2278000000000250891) Строительство ОСК, с. Вятское Некрасовского муниципального района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(S2278000000000250892) Строительство ОСК с. </w:t>
            </w:r>
            <w:proofErr w:type="spellStart"/>
            <w:r>
              <w:rPr>
                <w:color w:val="000000"/>
                <w:sz w:val="24"/>
                <w:szCs w:val="24"/>
              </w:rPr>
              <w:t>Туношна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 подключением пос. </w:t>
            </w:r>
            <w:proofErr w:type="spellStart"/>
            <w:r>
              <w:rPr>
                <w:color w:val="000000"/>
                <w:sz w:val="24"/>
                <w:szCs w:val="24"/>
              </w:rPr>
              <w:t>Туношна</w:t>
            </w:r>
            <w:proofErr w:type="spellEnd"/>
            <w:r>
              <w:rPr>
                <w:color w:val="000000"/>
                <w:sz w:val="24"/>
                <w:szCs w:val="24"/>
              </w:rPr>
              <w:t>-городок и аэропорта "</w:t>
            </w:r>
            <w:proofErr w:type="spellStart"/>
            <w:r>
              <w:rPr>
                <w:color w:val="000000"/>
                <w:sz w:val="24"/>
                <w:szCs w:val="24"/>
              </w:rPr>
              <w:t>Туношна</w:t>
            </w:r>
            <w:proofErr w:type="spellEnd"/>
            <w:r>
              <w:rPr>
                <w:color w:val="000000"/>
                <w:sz w:val="24"/>
                <w:szCs w:val="24"/>
              </w:rPr>
              <w:t>", Ярославский муниципальный район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561 959 007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561 959 007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68 801 638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68 801 638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10 092 885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10 092 885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(S3278506000000261023)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котельной к тепловой сети, расположенной по адресу: Борисоглебский район, с. </w:t>
            </w:r>
            <w:proofErr w:type="spellStart"/>
            <w:r>
              <w:rPr>
                <w:color w:val="000000"/>
                <w:sz w:val="24"/>
                <w:szCs w:val="24"/>
              </w:rPr>
              <w:t>Яковцево</w:t>
            </w:r>
            <w:proofErr w:type="spellEnd"/>
            <w:r>
              <w:rPr>
                <w:color w:val="000000"/>
                <w:sz w:val="24"/>
                <w:szCs w:val="24"/>
              </w:rPr>
              <w:t>, ул. Елисеевская, д.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8 564 222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8 564 222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(S3278506000000261024)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к тепловой сети, расположенной по адресу: Борисоглебский район, с. Ивановское, </w:t>
            </w:r>
            <w:r w:rsidR="00D73B73">
              <w:rPr>
                <w:color w:val="000000"/>
                <w:sz w:val="24"/>
                <w:szCs w:val="24"/>
              </w:rPr>
              <w:t xml:space="preserve">д. </w:t>
            </w: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1 073 889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1 073 889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(S3278506000000261025)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к тепловой сети, расположенной по адресу: Борисоглебский район, д. Алешкино, </w:t>
            </w:r>
            <w:r w:rsidR="00D73B73">
              <w:rPr>
                <w:color w:val="000000"/>
                <w:sz w:val="24"/>
                <w:szCs w:val="24"/>
              </w:rPr>
              <w:t xml:space="preserve">д. </w:t>
            </w: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454 774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454 774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25 118 985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25 118 985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050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(S3278509000000261031) Строительство сетей по подключению и установке одной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к тепловой сети, МОУ </w:t>
            </w:r>
            <w:proofErr w:type="spellStart"/>
            <w:r>
              <w:rPr>
                <w:color w:val="000000"/>
                <w:sz w:val="24"/>
                <w:szCs w:val="24"/>
              </w:rPr>
              <w:t>Брейтовская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СОШ, находящаяся по адресу: Ярославская область, </w:t>
            </w: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район, с. Брейтово,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Республиканская, д. 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23 853 531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23 853 531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(S3278509000000261032) Строительство сетей по подключению и установке одной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к тепловой сети, Прозоровская СОШ, находящаяся по адресу: Ярославская область, </w:t>
            </w: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округ, с. </w:t>
            </w:r>
            <w:proofErr w:type="spellStart"/>
            <w:r>
              <w:rPr>
                <w:color w:val="000000"/>
                <w:sz w:val="24"/>
                <w:szCs w:val="24"/>
              </w:rPr>
              <w:t>Прозорово</w:t>
            </w:r>
            <w:proofErr w:type="spellEnd"/>
            <w:r>
              <w:rPr>
                <w:color w:val="000000"/>
                <w:sz w:val="24"/>
                <w:szCs w:val="24"/>
              </w:rPr>
              <w:t>, ул. Школьная, д. 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519 840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519 840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(S3278509000000261034) Строительство сетей по подключению и установке одной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к тепловой сети, </w:t>
            </w:r>
            <w:proofErr w:type="spellStart"/>
            <w:r>
              <w:rPr>
                <w:color w:val="000000"/>
                <w:sz w:val="24"/>
                <w:szCs w:val="24"/>
              </w:rPr>
              <w:t>Покрово-Ситская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СОШ, находящаяся по адресу: Ярославская область, </w:t>
            </w: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округ, с. Покровское на Сити, ул. Школьная, д. 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355 040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355 040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(S3278509000000261072) Строительство сетей по подключению и установке одной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к тепловой сети, МОУ </w:t>
            </w:r>
            <w:proofErr w:type="spellStart"/>
            <w:r>
              <w:rPr>
                <w:color w:val="000000"/>
                <w:sz w:val="24"/>
                <w:szCs w:val="24"/>
              </w:rPr>
              <w:t>Брейтовская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школа-интернат, находящаяся по адресу: Ярославская область, </w:t>
            </w: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район, с. Брейтово, ул. Республиканская, д. 54Б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390 574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390 574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1 077 466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1 077 466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050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(S3278537000000261046)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к тепловой сети, расположенной по адресу: Ростовский муниципальный район, с. </w:t>
            </w:r>
            <w:proofErr w:type="spellStart"/>
            <w:r>
              <w:rPr>
                <w:color w:val="000000"/>
                <w:sz w:val="24"/>
                <w:szCs w:val="24"/>
              </w:rPr>
              <w:t>Дмитриановское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Кузьмина (в районе д. 39)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273 201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273 201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050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(S3278537000000261047)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к тепловой сети, расположенной по адресу: Ростовский муниципальный район, с. </w:t>
            </w:r>
            <w:proofErr w:type="spellStart"/>
            <w:r>
              <w:rPr>
                <w:color w:val="000000"/>
                <w:sz w:val="24"/>
                <w:szCs w:val="24"/>
              </w:rPr>
              <w:t>Дмитриановское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Кузьмина (в районе д. 39, здание "Интерната")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401 899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401 899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050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(S3278537000000261049)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к тепловой сети, расположенной по адресу: Ростовский муниципальный район, с. </w:t>
            </w:r>
            <w:proofErr w:type="spellStart"/>
            <w:r>
              <w:rPr>
                <w:color w:val="000000"/>
                <w:sz w:val="24"/>
                <w:szCs w:val="24"/>
              </w:rPr>
              <w:t>Дмитриановское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Кузьмина (в районе д. 21)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402 366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402 366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32 512 302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32 512 302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(S3278546000000261044)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>-модульной газовой котельной, Воздвиженский сельский дом культуры МБУ "</w:t>
            </w:r>
            <w:proofErr w:type="spellStart"/>
            <w:r>
              <w:rPr>
                <w:color w:val="000000"/>
                <w:sz w:val="24"/>
                <w:szCs w:val="24"/>
              </w:rPr>
              <w:t>Головинский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дом культуры", </w:t>
            </w: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район, с. Воздвиженское, ул. Набережная, д. 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6 732 304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6 732 304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(S3278546000000261048)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МОУ Воздвиженская общеобразовательная школа, по адресу: Ярославская область, </w:t>
            </w: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район, с. Воздвиженское, ул. Школьная, д. 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10 450 711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10 450 711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(S3278546000000261050)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котельной, </w:t>
            </w:r>
            <w:proofErr w:type="spellStart"/>
            <w:r>
              <w:rPr>
                <w:color w:val="000000"/>
                <w:sz w:val="24"/>
                <w:szCs w:val="24"/>
              </w:rPr>
              <w:t>Плоскинский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сельский дом культуры МБУ "</w:t>
            </w:r>
            <w:proofErr w:type="spellStart"/>
            <w:r>
              <w:rPr>
                <w:color w:val="000000"/>
                <w:sz w:val="24"/>
                <w:szCs w:val="24"/>
              </w:rPr>
              <w:t>Головинский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дом культуры", </w:t>
            </w: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район, д. Заречье, ул. Заречная</w:t>
            </w:r>
            <w:r w:rsidR="006F77D6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д. 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7 146 052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7 146 052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(S3278546000000261051)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МОУ </w:t>
            </w:r>
            <w:proofErr w:type="spellStart"/>
            <w:r>
              <w:rPr>
                <w:color w:val="000000"/>
                <w:sz w:val="24"/>
                <w:szCs w:val="24"/>
              </w:rPr>
              <w:t>Плоскинская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основная общеобразовательная школа, по адресу: Ярославская область, </w:t>
            </w: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район, д. Заречье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8 183 235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8 183 235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14.2.02.76040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12 700 000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12 700 000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050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(S2278000000000240723)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к тепловой сети, расположенной по адресу: Ярославская область, Рыбинский район, с. Никольское,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Мира в районе дома 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229 334 547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229 334 547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(S2178000000000240790) Строительство котельной, Ростовский муниципальный район, п. Павлова Гора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050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(S2278000000000240722)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к тепловой сети, расположенной по адресу: Ярославская область, Рыбинский район, с. Никольское,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Молодежная в районе дома 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1 236 714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1 236 714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050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(S2278000000000240767) Строительство сетей по подключению и установке трех мини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-модульных газовых котельных, расположенных по адресу: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zCs w:val="24"/>
              </w:rPr>
              <w:t>Свингино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Рыбинского района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26 871 999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26 871 999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(S2278000000000240768) Строительство сетей по подключению и установке одной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в дер. </w:t>
            </w:r>
            <w:proofErr w:type="spellStart"/>
            <w:r>
              <w:rPr>
                <w:color w:val="000000"/>
                <w:sz w:val="24"/>
                <w:szCs w:val="24"/>
              </w:rPr>
              <w:t>Якунники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Рыбинского района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7 358 400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7 358 400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(S2278000000000240769)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по адресу: д. </w:t>
            </w:r>
            <w:proofErr w:type="spellStart"/>
            <w:r>
              <w:rPr>
                <w:color w:val="000000"/>
                <w:sz w:val="24"/>
                <w:szCs w:val="24"/>
              </w:rPr>
              <w:t>К</w:t>
            </w:r>
            <w:r w:rsidR="009F4DF4">
              <w:rPr>
                <w:color w:val="000000"/>
                <w:sz w:val="24"/>
                <w:szCs w:val="24"/>
              </w:rPr>
              <w:t>ормилицино</w:t>
            </w:r>
            <w:proofErr w:type="spellEnd"/>
            <w:r w:rsidR="009F4DF4">
              <w:rPr>
                <w:color w:val="000000"/>
                <w:sz w:val="24"/>
                <w:szCs w:val="24"/>
              </w:rPr>
              <w:t>, Ярославского района</w:t>
            </w:r>
            <w:r>
              <w:rPr>
                <w:color w:val="000000"/>
                <w:sz w:val="24"/>
                <w:szCs w:val="24"/>
              </w:rPr>
              <w:t xml:space="preserve">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13 045 330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13 045 330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(S2278000000000240770) Строительство мини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котельной в пос. Козьмодемьянск (ул. 2-ая Привокзальная) </w:t>
            </w:r>
            <w:proofErr w:type="spellStart"/>
            <w:r>
              <w:rPr>
                <w:color w:val="000000"/>
                <w:sz w:val="24"/>
                <w:szCs w:val="24"/>
              </w:rPr>
              <w:t>Карабихского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с.п</w:t>
            </w:r>
            <w:proofErr w:type="spellEnd"/>
            <w:r>
              <w:rPr>
                <w:color w:val="000000"/>
                <w:sz w:val="24"/>
                <w:szCs w:val="24"/>
              </w:rPr>
              <w:t>. Ярославского муниципального района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DF4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(S2278000000000240771) Строительство </w:t>
            </w:r>
            <w:proofErr w:type="spellStart"/>
            <w:r w:rsidR="009F4DF4">
              <w:rPr>
                <w:color w:val="000000"/>
                <w:sz w:val="24"/>
                <w:szCs w:val="24"/>
              </w:rPr>
              <w:t>блочно</w:t>
            </w:r>
            <w:proofErr w:type="spellEnd"/>
            <w:r w:rsidR="009F4DF4">
              <w:rPr>
                <w:color w:val="000000"/>
                <w:sz w:val="24"/>
                <w:szCs w:val="24"/>
              </w:rPr>
              <w:t>-модульной котельной в д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Белкино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Карабихского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с.п</w:t>
            </w:r>
            <w:proofErr w:type="spellEnd"/>
            <w:r>
              <w:rPr>
                <w:color w:val="000000"/>
                <w:sz w:val="24"/>
                <w:szCs w:val="24"/>
              </w:rPr>
              <w:t>. Ярославского муниципального района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(S2278000000000240773)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по адресу: Ярославская область, </w:t>
            </w:r>
            <w:proofErr w:type="spellStart"/>
            <w:r>
              <w:rPr>
                <w:color w:val="000000"/>
                <w:sz w:val="24"/>
                <w:szCs w:val="24"/>
              </w:rPr>
              <w:t>Большесельский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район, д. Борисовское, ул. Молодежная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54 435 000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54 435 000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(S2278000000000240779)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>-модульной газовой котельной по адресу: Ярославская область, Ярославский район, п. Красные Ткачи, ул. Текстильщиков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13 060 000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13 060 000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(S2278000000000250909)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газовой котельной расположенной по адресу: Ярославская область, Ростовский район, д. </w:t>
            </w:r>
            <w:proofErr w:type="spellStart"/>
            <w:r>
              <w:rPr>
                <w:color w:val="000000"/>
                <w:sz w:val="24"/>
                <w:szCs w:val="24"/>
              </w:rPr>
              <w:t>Коленово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 w:rsidP="009F4D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(S2278000000000250914) Строительство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котельной в с. Угодичи, </w:t>
            </w:r>
            <w:proofErr w:type="spellStart"/>
            <w:r>
              <w:rPr>
                <w:color w:val="000000"/>
                <w:sz w:val="24"/>
                <w:szCs w:val="24"/>
              </w:rPr>
              <w:t>с.п</w:t>
            </w:r>
            <w:proofErr w:type="spellEnd"/>
            <w:r>
              <w:rPr>
                <w:color w:val="000000"/>
                <w:sz w:val="24"/>
                <w:szCs w:val="24"/>
              </w:rPr>
              <w:t>. Семибратово Ростовского муниципального района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8 742 104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8 742 104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6B7D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(S3278609000000240843) Строительство сетей по подключению и установке теплогенерирующего оборудования котельной </w:t>
            </w:r>
            <w:proofErr w:type="spellStart"/>
            <w:r>
              <w:rPr>
                <w:color w:val="000000"/>
                <w:sz w:val="24"/>
                <w:szCs w:val="24"/>
              </w:rPr>
              <w:t>Ульяниха</w:t>
            </w:r>
            <w:proofErr w:type="spellEnd"/>
            <w:r>
              <w:rPr>
                <w:color w:val="000000"/>
                <w:sz w:val="24"/>
                <w:szCs w:val="24"/>
              </w:rPr>
              <w:t>, находящейся по адресу: Ярославская</w:t>
            </w:r>
            <w:r w:rsidR="00C46B7D">
              <w:rPr>
                <w:color w:val="000000"/>
                <w:sz w:val="24"/>
                <w:szCs w:val="24"/>
              </w:rPr>
              <w:t xml:space="preserve"> область, </w:t>
            </w:r>
            <w:proofErr w:type="spellStart"/>
            <w:r w:rsidR="00C46B7D"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 w:rsidR="00C46B7D">
              <w:rPr>
                <w:color w:val="000000"/>
                <w:sz w:val="24"/>
                <w:szCs w:val="24"/>
              </w:rPr>
              <w:t xml:space="preserve"> район, </w:t>
            </w:r>
          </w:p>
          <w:p w:rsidR="007C4331" w:rsidRDefault="00C46B7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77107E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77107E">
              <w:rPr>
                <w:color w:val="000000"/>
                <w:sz w:val="24"/>
                <w:szCs w:val="24"/>
              </w:rPr>
              <w:t>Ульяниха</w:t>
            </w:r>
            <w:proofErr w:type="spellEnd"/>
            <w:r w:rsidR="0077107E">
              <w:rPr>
                <w:color w:val="000000"/>
                <w:sz w:val="24"/>
                <w:szCs w:val="24"/>
              </w:rPr>
              <w:t>, ул. имени А.Г. Сорокина, уч. 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14.2.02.7841С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251 122 822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251 122 822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251 122 822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251 122 822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(S3178532000000250950)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-модульной котельной по адресу: Ярославская область, Переславль-Залесский муниципальный округ, п. Рязанцево, ул. Гагарина, </w:t>
            </w:r>
            <w:r w:rsidR="00647D27">
              <w:rPr>
                <w:color w:val="000000"/>
                <w:sz w:val="24"/>
                <w:szCs w:val="24"/>
              </w:rPr>
              <w:t xml:space="preserve">д. </w:t>
            </w:r>
            <w:r>
              <w:rPr>
                <w:color w:val="000000"/>
                <w:sz w:val="24"/>
                <w:szCs w:val="24"/>
              </w:rPr>
              <w:t>1/1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39 999 746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39 999 746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(S3278532000000250949)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>-модульной котельной по адресу: Ярославская область, Переславль-Залесский муниципальный округ, д. Горки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58 518 449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58 518 449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(S3278532000000250951)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>-модульной котельной по адресу: Ярославская область, Переславль-Залесский муниципальный округ, с. Елизарово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43 715 590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43 715 590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(S3278532000000250952)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>-модульной котельной по адресу: Ярославская область, Переславль-Залесский муниципальный округ,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58 390 005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58 390 005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(S3278532000000250953) Строительство сетей по подключению и установке </w:t>
            </w:r>
            <w:proofErr w:type="spellStart"/>
            <w:r>
              <w:rPr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color w:val="000000"/>
                <w:sz w:val="24"/>
                <w:szCs w:val="24"/>
              </w:rPr>
              <w:t>-модульной котельной по адресу: Ярославская область, Переславль-Залесский муниципальный округ, с. Смоленское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50 499 032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50 499 032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114 889 390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41 797 590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73 091 800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14.3.И3.51542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модернизации) объектов теплоснабжения, водоснабжения и водоотведения)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54 963 780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20 336 680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34 627 100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(000000001120966111) Водопровод от микрорайона Волжский в городе Рыбинске Ярославской области до поселка </w:t>
            </w:r>
            <w:proofErr w:type="spellStart"/>
            <w:r>
              <w:rPr>
                <w:color w:val="000000"/>
                <w:sz w:val="24"/>
                <w:szCs w:val="24"/>
              </w:rPr>
              <w:t>Каменники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20 336 680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34 627 100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14.3.И3.51543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59 925 610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21 460 910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38 464 700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59 925 610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21 460 910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38 464 700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(000000001120966005) Строительство канализационной сети улиц Сосновая, Островского города Данилов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21 460 910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38 464 700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150 138 559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150 138 559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150 138 559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150 138 559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15.2.01.7849С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7E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(S3278543000000261077) Строительство дороги в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г. Тутаеве для запуска производственных комплексов в индустриальном парке "Тутаев"</w:t>
            </w:r>
            <w:r w:rsidR="001407E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РФ, </w:t>
            </w: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район, г. Тутаев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98 000 000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15.2.01.7850С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52 138 559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52 138 559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(S2278000000000250883) Строительство системы хозяйственно-бытовой канализации в целях подключения производственных комплексов на территории индустриального парка "Тутаев"</w:t>
            </w:r>
            <w:r w:rsidR="00926B6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РФ, Ярославская область, </w:t>
            </w: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район, г. Тутаев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1 046 136 875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41 845 475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1 004 291 400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1 046 136 875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41 845 475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1 004 291 400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18.3.П1.53380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1 046 136 875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41 845 475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1 004 291 400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1 046 136 875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41 845 475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1 004 291 400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(378646480131220001) Автомобильная дорога от Р-132 до с. Красное (IV категории)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41 845 475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1 004 291 400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7 877 430 350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502 432 850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7 374 997 500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9 463 689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9 463 689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9 463 689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9 463 689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(S2178000000000210435) Реконструкция мостового перехода через реку Коровку км 228+020, на а/д </w:t>
            </w:r>
            <w:proofErr w:type="spellStart"/>
            <w:r>
              <w:rPr>
                <w:color w:val="000000"/>
                <w:sz w:val="24"/>
                <w:szCs w:val="24"/>
              </w:rPr>
              <w:t>С.Посад</w:t>
            </w:r>
            <w:proofErr w:type="spellEnd"/>
            <w:r>
              <w:rPr>
                <w:color w:val="000000"/>
                <w:sz w:val="24"/>
                <w:szCs w:val="24"/>
              </w:rPr>
              <w:t>-Калязин-Рыбинск-Череповец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3 460 892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3 460 892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7B4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(S2278000000000240697) Строительство улицы в производственной зоне в западной части индустриального парка "Новоселки" во Фрунзенском районе г. Ярославля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(в том числе разработка проектной и рабочей документации)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652 797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652 797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(S2278000000000240711) Разработка проектной и рабочей документации на реконструкцию участка автомобильной дороги Новый Некоуз - </w:t>
            </w:r>
            <w:proofErr w:type="spellStart"/>
            <w:r>
              <w:rPr>
                <w:color w:val="000000"/>
                <w:sz w:val="24"/>
                <w:szCs w:val="24"/>
              </w:rPr>
              <w:t>Родионово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пос. Октябрь, включающего мостовой переход через реку </w:t>
            </w:r>
            <w:proofErr w:type="spellStart"/>
            <w:r>
              <w:rPr>
                <w:color w:val="000000"/>
                <w:sz w:val="24"/>
                <w:szCs w:val="24"/>
              </w:rPr>
              <w:t>Ильдь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 </w:t>
            </w:r>
            <w:proofErr w:type="spellStart"/>
            <w:r>
              <w:rPr>
                <w:color w:val="000000"/>
                <w:sz w:val="24"/>
                <w:szCs w:val="24"/>
              </w:rPr>
              <w:t>Некоузском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муниципальном районе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(S2278000000000260987) Реконструкция участка автомобильной дороги </w:t>
            </w:r>
            <w:proofErr w:type="spellStart"/>
            <w:r>
              <w:rPr>
                <w:color w:val="000000"/>
                <w:sz w:val="24"/>
                <w:szCs w:val="24"/>
              </w:rPr>
              <w:t>Родионцево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000000"/>
                <w:sz w:val="24"/>
                <w:szCs w:val="24"/>
              </w:rPr>
              <w:t>Новобогородское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Даниловском муниципальном округе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7 867 966 661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492 969 161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7 374 997 500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7 682 289 141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307 291 641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7 374 997 500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(000000001120966277) "Реконструкция Московского проспекта со строительством транспортных развязок и </w:t>
            </w:r>
            <w:r>
              <w:rPr>
                <w:color w:val="000000"/>
                <w:sz w:val="24"/>
                <w:szCs w:val="24"/>
              </w:rPr>
              <w:lastRenderedPageBreak/>
              <w:t>мостового перехода через р. Волгу в составе обхода центральной части города Ярославля". IV этап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7 682 289 141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307 291 641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7 374 997 500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185 677 520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185 677 520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(S2278000000000210269) Строительство автомобильной дороги "Обход г. Гаврилов-Яма" в Гаврилов-Ямском муниципальном районе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17 537 436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17 537 436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 w:rsidP="002005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(S2278000000000250874) "Дорога Калита - Взлетная полоса - Стрельбище" (на территории "Ярославское взморье"). 2 этап: Строительство кольцевого пересечения с автомобильной дорогой Глебово-Ларионово на км 8+411 в Рыбинском муниципальном районе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70 064 111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70 064 111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7B4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(S2278000000000250907) Реконструкция участка автомобильной дороги Новый Некоуз - </w:t>
            </w:r>
            <w:proofErr w:type="spellStart"/>
            <w:r>
              <w:rPr>
                <w:color w:val="000000"/>
                <w:sz w:val="24"/>
                <w:szCs w:val="24"/>
              </w:rPr>
              <w:t>Родионово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A87B46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пос. Октябрь, включающего мостовой переход через реку </w:t>
            </w:r>
            <w:proofErr w:type="spellStart"/>
            <w:r>
              <w:rPr>
                <w:color w:val="000000"/>
                <w:sz w:val="24"/>
                <w:szCs w:val="24"/>
              </w:rPr>
              <w:t>Ильдь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 </w:t>
            </w:r>
            <w:proofErr w:type="spellStart"/>
            <w:r>
              <w:rPr>
                <w:color w:val="000000"/>
                <w:sz w:val="24"/>
                <w:szCs w:val="24"/>
              </w:rPr>
              <w:t>Некоузском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муниципальном районе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98 075 973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98 075 973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228 851 000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228 851 000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34.2.01.00000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34.2.01.73870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7B4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(S2278000000000230617) Приобретение здания для размещения органов исполнительной власти по адресу: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Ярославль, ул. Советская, д. 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1 591 014 774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1 214 243 574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376 771 200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48.2.01.00000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48.2.01.70590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(S2278000000000230604) Банно-оздоровительный комплекс г. Пошехонье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1 439 769 930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1 062 998 730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376 771 200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48.3.01.R5768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50 460 730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2 018 430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48 442 300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50 460 730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2 018 430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48 442 300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(000000001120967873) Строительство МЖК в </w:t>
            </w:r>
            <w:proofErr w:type="spellStart"/>
            <w:r>
              <w:rPr>
                <w:color w:val="000000"/>
                <w:sz w:val="24"/>
                <w:szCs w:val="24"/>
              </w:rPr>
              <w:t>р.п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Ишня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Ростовского муниципального округа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48 442 300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48.3.01.R576Б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488 615 934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160 287 034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328 328 900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(000000001120964662) Строительство многофункционального центра с. </w:t>
            </w:r>
            <w:r w:rsidR="00A87B46">
              <w:rPr>
                <w:color w:val="000000"/>
                <w:sz w:val="24"/>
                <w:szCs w:val="24"/>
              </w:rPr>
              <w:t xml:space="preserve">Новый Некоуз </w:t>
            </w:r>
            <w:proofErr w:type="spellStart"/>
            <w:r w:rsidR="00A87B46">
              <w:rPr>
                <w:color w:val="000000"/>
                <w:sz w:val="24"/>
                <w:szCs w:val="24"/>
              </w:rPr>
              <w:t>Некоузского</w:t>
            </w:r>
            <w:proofErr w:type="spellEnd"/>
            <w:r w:rsidR="00A87B46">
              <w:rPr>
                <w:color w:val="000000"/>
                <w:sz w:val="24"/>
                <w:szCs w:val="24"/>
              </w:rPr>
              <w:t xml:space="preserve"> района</w:t>
            </w:r>
            <w:r>
              <w:rPr>
                <w:color w:val="000000"/>
                <w:sz w:val="24"/>
                <w:szCs w:val="24"/>
              </w:rPr>
              <w:t xml:space="preserve">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177 750 203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48 753 303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128 996 900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050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(000000001120964664) Центр единоборств по адресу: 152240, Ярославская область, г. Гаврилов-Ям,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Спортивная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14 198 520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14 198 520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(000000001120964702) "Центр культурного развития" по адресу: Ярославская область, г. Ростов, Микрорайон №2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115 843 717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10 194 717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105 649 000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(000000001120964716) Физкультурно-оздоровительный комплекс по адресу: Ярославская область, г. Ростов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180 823 494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87 140 494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93 683 000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48.3.01.R576Ш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25 270 700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25 270 700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(000000001120961947) Строительство очистных сооружений канализации г</w:t>
            </w:r>
            <w:r w:rsidR="00A87B46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Пошехонье Пошехонского муниципального района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7 200 982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7 200 982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(000000001120964650) Строительство сетей хозяйственно- бытовой канализации в с. Новый Некоуз (ул. Колхозная- ул.</w:t>
            </w:r>
            <w:r w:rsidR="00A8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Некоузская</w:t>
            </w:r>
            <w:proofErr w:type="spellEnd"/>
            <w:r>
              <w:rPr>
                <w:color w:val="000000"/>
                <w:sz w:val="24"/>
                <w:szCs w:val="24"/>
              </w:rPr>
              <w:t>- пер.</w:t>
            </w:r>
            <w:r w:rsidR="00A87B4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Фабричный)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4 750 582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4 750 582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(000000001120964726) Реконструкция напорного коллектора от КНС 1 до ОСК г. Пошехонье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13 319 136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13 319 136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48.3.01.Д5761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7 690 187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7 690 187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7 690 187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7 690 187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(000000001120961993) Физкультурно-оздоровительный комплекс (УЦОК)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765 659 649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765 659 649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(000000001120964662) Строительство многофункционального центра с. </w:t>
            </w:r>
            <w:r w:rsidR="00CA432A">
              <w:rPr>
                <w:color w:val="000000"/>
                <w:sz w:val="24"/>
                <w:szCs w:val="24"/>
              </w:rPr>
              <w:t xml:space="preserve">Новый Некоуз </w:t>
            </w:r>
            <w:proofErr w:type="spellStart"/>
            <w:r w:rsidR="00CA432A">
              <w:rPr>
                <w:color w:val="000000"/>
                <w:sz w:val="24"/>
                <w:szCs w:val="24"/>
              </w:rPr>
              <w:t>Некоузского</w:t>
            </w:r>
            <w:proofErr w:type="spellEnd"/>
            <w:r w:rsidR="00CA432A">
              <w:rPr>
                <w:color w:val="000000"/>
                <w:sz w:val="24"/>
                <w:szCs w:val="24"/>
              </w:rPr>
              <w:t xml:space="preserve"> района</w:t>
            </w:r>
            <w:r>
              <w:rPr>
                <w:color w:val="000000"/>
                <w:sz w:val="24"/>
                <w:szCs w:val="24"/>
              </w:rPr>
              <w:t xml:space="preserve">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168 833 744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168 833 744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00506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(000000001120964664) Центр единоборств по адресу: 152240, Ярославская область, г. Гаврилов-Ям, </w:t>
            </w:r>
          </w:p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Спортивная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64 003 678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64 003 678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(000000001120964702) "Центр культурного развития" по адресу: Ярославская область, г. Ростов, Микрорайон №2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217 812 660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217 812 660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(000000001120964716) Физкультурно-оздоровительный комплекс по адресу: Ярославская область, г. Ростов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315 009 567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315 009 567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48.3.01.Д576Ш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102 072 730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102 072 730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(000000001120961947) Строительство очистных сооружений канализации г</w:t>
            </w:r>
            <w:r w:rsidR="00CA432A">
              <w:rPr>
                <w:color w:val="000000"/>
                <w:sz w:val="24"/>
                <w:szCs w:val="24"/>
              </w:rPr>
              <w:t>.</w:t>
            </w:r>
            <w:bookmarkStart w:id="2" w:name="_GoBack"/>
            <w:bookmarkEnd w:id="2"/>
            <w:r>
              <w:rPr>
                <w:color w:val="000000"/>
                <w:sz w:val="24"/>
                <w:szCs w:val="24"/>
              </w:rPr>
              <w:t xml:space="preserve"> Пошехонье Пошехонского муниципального района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15 644 173 047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5 422 532 783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10 002 012 300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219 627 964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Объекты областной собственности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12 444 955 161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4 104 048 961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8 340 906 200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7C4331" w:rsidTr="00CB021F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C43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C4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331" w:rsidRDefault="007710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Объекты муниципальной собственности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3 199 217 886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1 318 483 822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1 661 106 100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4331" w:rsidRDefault="007710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</w:tbl>
    <w:p w:rsidR="0077107E" w:rsidRDefault="0077107E"/>
    <w:sectPr w:rsidR="0077107E" w:rsidSect="00596842">
      <w:headerReference w:type="default" r:id="rId7"/>
      <w:footerReference w:type="default" r:id="rId8"/>
      <w:pgSz w:w="16837" w:h="11905" w:orient="landscape"/>
      <w:pgMar w:top="1134" w:right="567" w:bottom="1134" w:left="567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5EC" w:rsidRDefault="00F415EC">
      <w:r>
        <w:separator/>
      </w:r>
    </w:p>
  </w:endnote>
  <w:endnote w:type="continuationSeparator" w:id="0">
    <w:p w:rsidR="00F415EC" w:rsidRDefault="00F4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200506">
      <w:tc>
        <w:tcPr>
          <w:tcW w:w="14786" w:type="dxa"/>
        </w:tcPr>
        <w:p w:rsidR="00200506" w:rsidRDefault="0020050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5EC" w:rsidRDefault="00F415EC">
      <w:r>
        <w:separator/>
      </w:r>
    </w:p>
  </w:footnote>
  <w:footnote w:type="continuationSeparator" w:id="0">
    <w:p w:rsidR="00F415EC" w:rsidRDefault="00F41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200506">
      <w:tc>
        <w:tcPr>
          <w:tcW w:w="14786" w:type="dxa"/>
        </w:tcPr>
        <w:p w:rsidR="00200506" w:rsidRDefault="0020050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A432A">
            <w:rPr>
              <w:noProof/>
              <w:color w:val="000000"/>
            </w:rPr>
            <w:t>23</w:t>
          </w:r>
          <w:r>
            <w:fldChar w:fldCharType="end"/>
          </w:r>
        </w:p>
        <w:p w:rsidR="00200506" w:rsidRDefault="0020050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331"/>
    <w:rsid w:val="00123BD7"/>
    <w:rsid w:val="001407E1"/>
    <w:rsid w:val="00200506"/>
    <w:rsid w:val="002F29F7"/>
    <w:rsid w:val="003D12D2"/>
    <w:rsid w:val="004D6613"/>
    <w:rsid w:val="00596842"/>
    <w:rsid w:val="005F138F"/>
    <w:rsid w:val="00640DD3"/>
    <w:rsid w:val="00647D27"/>
    <w:rsid w:val="006F77D6"/>
    <w:rsid w:val="0077107E"/>
    <w:rsid w:val="00787526"/>
    <w:rsid w:val="007C4331"/>
    <w:rsid w:val="00926B61"/>
    <w:rsid w:val="009F4DF4"/>
    <w:rsid w:val="00A87B46"/>
    <w:rsid w:val="00AA2AF7"/>
    <w:rsid w:val="00B1236B"/>
    <w:rsid w:val="00B3636A"/>
    <w:rsid w:val="00B928A8"/>
    <w:rsid w:val="00C46B7D"/>
    <w:rsid w:val="00CA432A"/>
    <w:rsid w:val="00CB021F"/>
    <w:rsid w:val="00CE738F"/>
    <w:rsid w:val="00D73B73"/>
    <w:rsid w:val="00E46A49"/>
    <w:rsid w:val="00F4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DB4B3"/>
  <w15:docId w15:val="{6D9E30C7-5561-474A-B3DE-65940969B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7F62E-CA88-4DE2-A2ED-C15BFE9CF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25</Pages>
  <Words>5172</Words>
  <Characters>29481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Лобова Наталия Александровна</dc:creator>
  <dc:description/>
  <cp:lastModifiedBy>Колточенко Татьяна Владимировна</cp:lastModifiedBy>
  <cp:revision>17</cp:revision>
  <dcterms:created xsi:type="dcterms:W3CDTF">2026-06-11T07:54:00Z</dcterms:created>
  <dcterms:modified xsi:type="dcterms:W3CDTF">2026-06-11T08:00:00Z</dcterms:modified>
</cp:coreProperties>
</file>